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624B" w:rsidRDefault="009621B5" w:rsidP="002C624B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ПРОЕКТ</w:t>
      </w:r>
    </w:p>
    <w:p w:rsidR="009621B5" w:rsidRDefault="009621B5" w:rsidP="002C624B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9621B5" w:rsidRDefault="009621B5" w:rsidP="002C624B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Администрация Константиновского сельского поселения</w:t>
      </w:r>
    </w:p>
    <w:p w:rsidR="009621B5" w:rsidRDefault="009621B5" w:rsidP="002C624B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Николаевского муниципального района Хабаровского края</w:t>
      </w:r>
    </w:p>
    <w:p w:rsidR="006044B5" w:rsidRDefault="006044B5" w:rsidP="002C624B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44B5" w:rsidRDefault="006044B5" w:rsidP="002C624B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44B5" w:rsidRDefault="006044B5" w:rsidP="002C624B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6044B5" w:rsidRDefault="006044B5" w:rsidP="009621B5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4B" w:rsidRDefault="002C624B" w:rsidP="002C624B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4B" w:rsidRDefault="002C624B" w:rsidP="002C624B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4B" w:rsidRDefault="002C624B" w:rsidP="002C624B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4B" w:rsidRDefault="002C624B" w:rsidP="002C624B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4B" w:rsidRDefault="002C624B" w:rsidP="002C624B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4B" w:rsidRPr="002C624B" w:rsidRDefault="002C624B" w:rsidP="006044B5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Об утверждении Программы профилактики рисков причинения вреда  (ущерба) охра</w:t>
      </w:r>
      <w:r w:rsidR="00385EDD">
        <w:rPr>
          <w:rFonts w:ascii="Times New Roman" w:eastAsia="Times New Roman" w:hAnsi="Times New Roman"/>
          <w:sz w:val="26"/>
          <w:szCs w:val="26"/>
          <w:lang w:eastAsia="ru-RU"/>
        </w:rPr>
        <w:t>няемым законом ценностям на 2024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сфере муниципального контроля  на автомобильном транспорте, городском наземном электрическом транспорте и в д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рожном хозяйстве в границах населенных пунктов Константиновского сельского поселения Николаевского муниципального района Хабаровского края</w:t>
      </w:r>
    </w:p>
    <w:p w:rsidR="002C624B" w:rsidRPr="002C624B" w:rsidRDefault="002C624B" w:rsidP="002C624B">
      <w:pPr>
        <w:tabs>
          <w:tab w:val="left" w:pos="4111"/>
        </w:tabs>
        <w:spacing w:after="0" w:line="240" w:lineRule="exact"/>
        <w:ind w:right="4959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4B" w:rsidRPr="002C624B" w:rsidRDefault="002C624B" w:rsidP="002C624B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4B" w:rsidRPr="002C624B" w:rsidRDefault="002C624B" w:rsidP="002C6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proofErr w:type="gramStart"/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В соответствии с Федеральным законом от 31 июля 2020 г. № 248-ФЗ «О государственном контроле (надзоре) и муниципальном контроле в Российской Ф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дерации»,  от постановлением Правительства РФ от 25 июня 2021 г. № 990 «Об утверждении Правил разработки и утверждения контрольными (надзорными) орг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нами программы профилактики рисков причинения вреда (ущерба) охраняемым законом ценностям» администрация Константиновского сельского поселения Н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колаевского муниципального района Хабаровского края</w:t>
      </w:r>
      <w:proofErr w:type="gramEnd"/>
    </w:p>
    <w:p w:rsidR="002C624B" w:rsidRPr="002C624B" w:rsidRDefault="002C624B" w:rsidP="002C6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ПОСТАНОВЛЯЕТ:</w:t>
      </w:r>
    </w:p>
    <w:p w:rsidR="002C624B" w:rsidRPr="002C624B" w:rsidRDefault="002C624B" w:rsidP="002C624B">
      <w:pPr>
        <w:spacing w:after="0" w:line="240" w:lineRule="auto"/>
        <w:ind w:firstLine="567"/>
        <w:jc w:val="both"/>
        <w:outlineLvl w:val="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1. Утвердить прилагаемую Программу профилактики рисков причинения вр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да (ущерба) охра</w:t>
      </w:r>
      <w:r w:rsidR="00385EDD">
        <w:rPr>
          <w:rFonts w:ascii="Times New Roman" w:eastAsia="Times New Roman" w:hAnsi="Times New Roman"/>
          <w:sz w:val="26"/>
          <w:szCs w:val="26"/>
          <w:lang w:eastAsia="ru-RU"/>
        </w:rPr>
        <w:t>няемым законом ценностям на 2024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сфере муниципального контроля  на автомобильном транспорте, городском наземном электрическом транспорте и в дорожном хозяйстве в границах населенных пунктов Константино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в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ского сельского поселения Николаевского муниципального района Хабаровского края.</w:t>
      </w:r>
    </w:p>
    <w:p w:rsidR="002C624B" w:rsidRPr="002C624B" w:rsidRDefault="002C624B" w:rsidP="002C624B">
      <w:pPr>
        <w:pStyle w:val="a3"/>
        <w:spacing w:before="0" w:beforeAutospacing="0" w:after="0" w:afterAutospacing="0" w:line="232" w:lineRule="auto"/>
        <w:ind w:firstLine="720"/>
        <w:jc w:val="both"/>
        <w:rPr>
          <w:sz w:val="26"/>
          <w:szCs w:val="26"/>
        </w:rPr>
      </w:pPr>
      <w:r w:rsidRPr="002C624B">
        <w:rPr>
          <w:sz w:val="26"/>
          <w:szCs w:val="26"/>
        </w:rPr>
        <w:t xml:space="preserve">2. </w:t>
      </w:r>
      <w:proofErr w:type="gramStart"/>
      <w:r w:rsidRPr="002C624B">
        <w:rPr>
          <w:sz w:val="26"/>
          <w:szCs w:val="26"/>
        </w:rPr>
        <w:t>Считать утратившим силу постановление администрации Константино</w:t>
      </w:r>
      <w:r w:rsidRPr="002C624B">
        <w:rPr>
          <w:sz w:val="26"/>
          <w:szCs w:val="26"/>
        </w:rPr>
        <w:t>в</w:t>
      </w:r>
      <w:r w:rsidRPr="002C624B">
        <w:rPr>
          <w:sz w:val="26"/>
          <w:szCs w:val="26"/>
        </w:rPr>
        <w:t>ского с</w:t>
      </w:r>
      <w:r w:rsidR="00385EDD">
        <w:rPr>
          <w:sz w:val="26"/>
          <w:szCs w:val="26"/>
        </w:rPr>
        <w:t>ельского поселения от 18.11.2022 № 50</w:t>
      </w:r>
      <w:r w:rsidRPr="002C624B">
        <w:rPr>
          <w:sz w:val="26"/>
          <w:szCs w:val="26"/>
        </w:rPr>
        <w:t>-па «</w:t>
      </w:r>
      <w:r w:rsidRPr="002C624B">
        <w:rPr>
          <w:rStyle w:val="a4"/>
          <w:b w:val="0"/>
          <w:color w:val="000000"/>
          <w:sz w:val="26"/>
          <w:szCs w:val="26"/>
        </w:rPr>
        <w:t xml:space="preserve">Об утверждении программы профилактики </w:t>
      </w:r>
      <w:r>
        <w:rPr>
          <w:rStyle w:val="a4"/>
          <w:b w:val="0"/>
          <w:color w:val="000000"/>
          <w:sz w:val="26"/>
          <w:szCs w:val="26"/>
        </w:rPr>
        <w:t>рисков причинения вреда (ущерба) охра</w:t>
      </w:r>
      <w:r w:rsidR="00385EDD">
        <w:rPr>
          <w:rStyle w:val="a4"/>
          <w:b w:val="0"/>
          <w:color w:val="000000"/>
          <w:sz w:val="26"/>
          <w:szCs w:val="26"/>
        </w:rPr>
        <w:t>няемым законом ценностям на 2023</w:t>
      </w:r>
      <w:r>
        <w:rPr>
          <w:rStyle w:val="a4"/>
          <w:b w:val="0"/>
          <w:color w:val="000000"/>
          <w:sz w:val="26"/>
          <w:szCs w:val="26"/>
        </w:rPr>
        <w:t xml:space="preserve"> год в сфере муниципального контроля на автомобильном транспорте, г</w:t>
      </w:r>
      <w:r>
        <w:rPr>
          <w:rStyle w:val="a4"/>
          <w:b w:val="0"/>
          <w:color w:val="000000"/>
          <w:sz w:val="26"/>
          <w:szCs w:val="26"/>
        </w:rPr>
        <w:t>о</w:t>
      </w:r>
      <w:r>
        <w:rPr>
          <w:rStyle w:val="a4"/>
          <w:b w:val="0"/>
          <w:color w:val="000000"/>
          <w:sz w:val="26"/>
          <w:szCs w:val="26"/>
        </w:rPr>
        <w:t>родском наземном электрическом транспорте и в дорожном хозяйстве в границах населенных пунктов  Константиновского сельского поселения Николаевского м</w:t>
      </w:r>
      <w:r>
        <w:rPr>
          <w:rStyle w:val="a4"/>
          <w:b w:val="0"/>
          <w:color w:val="000000"/>
          <w:sz w:val="26"/>
          <w:szCs w:val="26"/>
        </w:rPr>
        <w:t>у</w:t>
      </w:r>
      <w:r>
        <w:rPr>
          <w:rStyle w:val="a4"/>
          <w:b w:val="0"/>
          <w:color w:val="000000"/>
          <w:sz w:val="26"/>
          <w:szCs w:val="26"/>
        </w:rPr>
        <w:t>ниципального района Хабаровского края</w:t>
      </w:r>
      <w:r w:rsidRPr="002C624B">
        <w:rPr>
          <w:rStyle w:val="a4"/>
          <w:b w:val="0"/>
          <w:color w:val="000000"/>
          <w:sz w:val="26"/>
          <w:szCs w:val="26"/>
        </w:rPr>
        <w:t>».</w:t>
      </w:r>
      <w:proofErr w:type="gramEnd"/>
    </w:p>
    <w:p w:rsidR="002C624B" w:rsidRPr="002C624B" w:rsidRDefault="002C624B" w:rsidP="002C624B">
      <w:pPr>
        <w:pStyle w:val="a3"/>
        <w:spacing w:before="0" w:beforeAutospacing="0" w:after="0" w:afterAutospacing="0" w:line="232" w:lineRule="auto"/>
        <w:ind w:firstLine="720"/>
        <w:jc w:val="both"/>
        <w:rPr>
          <w:sz w:val="26"/>
          <w:szCs w:val="26"/>
        </w:rPr>
      </w:pPr>
      <w:r w:rsidRPr="002C624B">
        <w:rPr>
          <w:sz w:val="26"/>
          <w:szCs w:val="26"/>
        </w:rPr>
        <w:t>3. Опубликовать настоящее постановление в Сборнике муниципальных пр</w:t>
      </w:r>
      <w:r w:rsidRPr="002C624B">
        <w:rPr>
          <w:sz w:val="26"/>
          <w:szCs w:val="26"/>
        </w:rPr>
        <w:t>а</w:t>
      </w:r>
      <w:r w:rsidRPr="002C624B">
        <w:rPr>
          <w:sz w:val="26"/>
          <w:szCs w:val="26"/>
        </w:rPr>
        <w:t>вовых актов Константиновского сельского поселения» и на официальном сайте а</w:t>
      </w:r>
      <w:r w:rsidRPr="002C624B">
        <w:rPr>
          <w:sz w:val="26"/>
          <w:szCs w:val="26"/>
        </w:rPr>
        <w:t>д</w:t>
      </w:r>
      <w:r w:rsidRPr="002C624B">
        <w:rPr>
          <w:sz w:val="26"/>
          <w:szCs w:val="26"/>
        </w:rPr>
        <w:t xml:space="preserve">министрации Константиновского сельского поселения. </w:t>
      </w:r>
    </w:p>
    <w:p w:rsidR="002C624B" w:rsidRPr="002C624B" w:rsidRDefault="002C624B" w:rsidP="002C624B">
      <w:pPr>
        <w:pStyle w:val="a3"/>
        <w:spacing w:before="0" w:beforeAutospacing="0" w:after="0" w:afterAutospacing="0" w:line="232" w:lineRule="auto"/>
        <w:ind w:firstLine="720"/>
        <w:jc w:val="both"/>
        <w:rPr>
          <w:sz w:val="26"/>
          <w:szCs w:val="26"/>
        </w:rPr>
      </w:pPr>
      <w:r w:rsidRPr="002C624B">
        <w:rPr>
          <w:sz w:val="26"/>
          <w:szCs w:val="26"/>
        </w:rPr>
        <w:t>4. Настоящее постановление вступает в силу после его официального опу</w:t>
      </w:r>
      <w:r w:rsidRPr="002C624B">
        <w:rPr>
          <w:sz w:val="26"/>
          <w:szCs w:val="26"/>
        </w:rPr>
        <w:t>б</w:t>
      </w:r>
      <w:r w:rsidRPr="002C624B">
        <w:rPr>
          <w:sz w:val="26"/>
          <w:szCs w:val="26"/>
        </w:rPr>
        <w:t>ликования, но не ранее</w:t>
      </w:r>
      <w:r w:rsidR="00385EDD">
        <w:rPr>
          <w:sz w:val="26"/>
          <w:szCs w:val="26"/>
        </w:rPr>
        <w:t xml:space="preserve"> 01 января 2024</w:t>
      </w:r>
      <w:r w:rsidRPr="002C624B">
        <w:rPr>
          <w:sz w:val="26"/>
          <w:szCs w:val="26"/>
        </w:rPr>
        <w:t xml:space="preserve"> года.</w:t>
      </w:r>
    </w:p>
    <w:p w:rsidR="002C624B" w:rsidRPr="002C624B" w:rsidRDefault="002C624B" w:rsidP="002C624B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C624B" w:rsidRPr="002C624B" w:rsidRDefault="002C624B" w:rsidP="002C624B">
      <w:pPr>
        <w:pStyle w:val="a3"/>
        <w:spacing w:before="0" w:beforeAutospacing="0" w:after="0" w:afterAutospacing="0"/>
        <w:rPr>
          <w:sz w:val="26"/>
          <w:szCs w:val="26"/>
        </w:rPr>
      </w:pPr>
    </w:p>
    <w:p w:rsidR="002C624B" w:rsidRPr="002C624B" w:rsidRDefault="002C624B" w:rsidP="002C624B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 w:rsidRPr="002C624B">
        <w:rPr>
          <w:sz w:val="26"/>
          <w:szCs w:val="26"/>
        </w:rPr>
        <w:t>Глава Константиновского</w:t>
      </w:r>
    </w:p>
    <w:p w:rsidR="002C624B" w:rsidRPr="002C624B" w:rsidRDefault="002C624B" w:rsidP="002C624B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  <w:r w:rsidRPr="002C624B">
        <w:rPr>
          <w:sz w:val="26"/>
          <w:szCs w:val="26"/>
        </w:rPr>
        <w:t>сельского поселения                                                                                       Л.Н. Негода</w:t>
      </w:r>
    </w:p>
    <w:p w:rsidR="002C624B" w:rsidRPr="002C624B" w:rsidRDefault="002C624B" w:rsidP="002C624B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2C624B" w:rsidRDefault="002C624B" w:rsidP="002C624B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9621B5" w:rsidRPr="002C624B" w:rsidRDefault="009621B5" w:rsidP="002C624B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2C624B" w:rsidRPr="002C624B" w:rsidRDefault="002C624B" w:rsidP="002C624B">
      <w:pPr>
        <w:pStyle w:val="a3"/>
        <w:spacing w:before="0" w:beforeAutospacing="0" w:after="0" w:afterAutospacing="0" w:line="240" w:lineRule="exact"/>
        <w:rPr>
          <w:sz w:val="26"/>
          <w:szCs w:val="26"/>
        </w:rPr>
      </w:pPr>
    </w:p>
    <w:p w:rsidR="002C624B" w:rsidRPr="002C624B" w:rsidRDefault="002C624B" w:rsidP="002C624B">
      <w:pPr>
        <w:spacing w:after="0" w:line="240" w:lineRule="exact"/>
        <w:ind w:left="5670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lastRenderedPageBreak/>
        <w:t>УТВЕРЖДЕНА</w:t>
      </w:r>
    </w:p>
    <w:p w:rsidR="002C624B" w:rsidRPr="002C624B" w:rsidRDefault="002C624B" w:rsidP="002C624B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постановлением администрации </w:t>
      </w:r>
    </w:p>
    <w:p w:rsidR="002C624B" w:rsidRPr="002C624B" w:rsidRDefault="002C624B" w:rsidP="002C624B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Константиновского сельского</w:t>
      </w:r>
    </w:p>
    <w:p w:rsidR="002C624B" w:rsidRPr="002C624B" w:rsidRDefault="002C624B" w:rsidP="002C624B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поселения</w:t>
      </w:r>
    </w:p>
    <w:p w:rsidR="002C624B" w:rsidRPr="002C624B" w:rsidRDefault="002C624B" w:rsidP="002C624B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4B" w:rsidRPr="002C624B" w:rsidRDefault="002C624B" w:rsidP="002C624B">
      <w:pPr>
        <w:tabs>
          <w:tab w:val="left" w:pos="5670"/>
        </w:tabs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от                                     № </w:t>
      </w:r>
    </w:p>
    <w:p w:rsidR="002C624B" w:rsidRPr="002C624B" w:rsidRDefault="002C624B" w:rsidP="002C624B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4B" w:rsidRPr="002C624B" w:rsidRDefault="002C624B" w:rsidP="002C624B">
      <w:pPr>
        <w:spacing w:after="0" w:line="240" w:lineRule="exact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4B" w:rsidRPr="002C624B" w:rsidRDefault="002C624B" w:rsidP="002C624B">
      <w:pPr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Программа </w:t>
      </w:r>
    </w:p>
    <w:p w:rsidR="002C624B" w:rsidRPr="002C624B" w:rsidRDefault="002C624B" w:rsidP="002C624B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 xml:space="preserve">профилактики рисков причинения вреда  (ущерба) охраняемым законом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ценностям на 202</w:t>
      </w:r>
      <w:r w:rsidR="00385EDD">
        <w:rPr>
          <w:rFonts w:ascii="Times New Roman" w:eastAsia="Times New Roman" w:hAnsi="Times New Roman"/>
          <w:sz w:val="26"/>
          <w:szCs w:val="26"/>
          <w:lang w:eastAsia="ru-RU"/>
        </w:rPr>
        <w:t>4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 xml:space="preserve"> год в сфере муниципального контроля  на автомобильном транспорте, г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родском наземном электрическом транспорте и в дорожном хозяйстве в границах населенных пунктов Константиновского сельского поселения Николаевского м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у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ниципального района Хабаровского края</w:t>
      </w:r>
    </w:p>
    <w:p w:rsidR="002C624B" w:rsidRPr="002C624B" w:rsidRDefault="002C624B" w:rsidP="002C624B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4B" w:rsidRPr="002C624B" w:rsidRDefault="002C624B" w:rsidP="002C62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I. Общие положения Программы</w:t>
      </w:r>
    </w:p>
    <w:p w:rsidR="002C624B" w:rsidRPr="002C624B" w:rsidRDefault="002C624B" w:rsidP="002C62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4B" w:rsidRPr="002C624B" w:rsidRDefault="002C624B" w:rsidP="002C6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proofErr w:type="gramStart"/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Настоящая программа профилактики рисков причинения вреда (ущерба) охраняемым законом ценностям при осуществлении профилактики рисков прич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нения вреда (ущерба) охраняемым законом ценностям при осуществлении на авт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мобильном транспорте, городском наземном электрическом транспорте и в доро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ж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ном хозяйстве в границах населенных пунктов Константиновского сельского пос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ления Николаевского муниципального района Хабаровского края  (далее - Пр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грамма), устанавливает порядок проведения профилактических мероприятий, направленных на предупреждение причинения вреда (ущерба) охраняемым зак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ном</w:t>
      </w:r>
      <w:proofErr w:type="gramEnd"/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ценностям, соблюдение которых оценивается в рамках осуществления мун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ципального контроля </w:t>
      </w:r>
      <w:r w:rsidRPr="002C624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на автомобильном транспорте, 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городском наземном электр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ческом транспорте и в дорожном хозяйстве в границах населенных пунктов Ко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стантиновского сельского поселения Николаевского муниципального района Хаб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ровского края  (далее – муниципальный контроль).</w:t>
      </w:r>
      <w:r w:rsidRPr="002C624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 xml:space="preserve"> </w:t>
      </w:r>
    </w:p>
    <w:p w:rsidR="002C624B" w:rsidRPr="002C624B" w:rsidRDefault="002C624B" w:rsidP="002C6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Муниципальный контроль осуществляет администрация Константиновского сельского поселения Николаевского муниципального района Хабаровского края (долее-также контрольный орган, администрации сельского поселения) в лице сп</w:t>
      </w:r>
      <w:r w:rsidRPr="002C624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е</w:t>
      </w:r>
      <w:r w:rsidRPr="002C624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циалиста администрации.</w:t>
      </w:r>
    </w:p>
    <w:p w:rsidR="002C624B" w:rsidRPr="002C624B" w:rsidRDefault="002C624B" w:rsidP="002C6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</w:p>
    <w:p w:rsidR="002C624B" w:rsidRPr="002C624B" w:rsidRDefault="002C624B" w:rsidP="002C624B">
      <w:pPr>
        <w:spacing w:after="0" w:line="240" w:lineRule="auto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1.Анализ текущего состояния осуществления муниципального контроля, описание текущего </w:t>
      </w:r>
      <w:proofErr w:type="gramStart"/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развития профилактической деятельности администрации Ко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н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стантиновского сельского поселения Николаевского муниципального района Хаб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а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ровского</w:t>
      </w:r>
      <w:proofErr w:type="gramEnd"/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 xml:space="preserve"> края, характеристика проблем, на решение которых направлена Програ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м</w:t>
      </w:r>
      <w:r w:rsidRPr="002C624B">
        <w:rPr>
          <w:rFonts w:ascii="Times New Roman" w:eastAsia="Times New Roman" w:hAnsi="Times New Roman"/>
          <w:sz w:val="26"/>
          <w:szCs w:val="26"/>
          <w:lang w:eastAsia="ru-RU"/>
        </w:rPr>
        <w:t>ма</w:t>
      </w:r>
    </w:p>
    <w:p w:rsidR="002C624B" w:rsidRPr="002C624B" w:rsidRDefault="002C624B" w:rsidP="002C624B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Объектами при осуществлении вида муниципального контроля являются:</w:t>
      </w:r>
    </w:p>
    <w:p w:rsidR="002C624B" w:rsidRPr="002C624B" w:rsidRDefault="002C624B" w:rsidP="002C6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-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деятельность, действия (бездействие) контролируемых лиц, в рамках которых должны соблюдаться обязательные требования, в том числе предъявляемые к контролируемым лицам, осуществляющим деятельность, действия (бездействие);</w:t>
      </w:r>
    </w:p>
    <w:p w:rsidR="002C624B" w:rsidRPr="002C624B" w:rsidRDefault="002C624B" w:rsidP="002C6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           - результаты деятельности контролируемых лиц, в том числе продукция (товары), работы и услуги, к которым предъявляются обязательные требования;</w:t>
      </w:r>
    </w:p>
    <w:p w:rsidR="002C624B" w:rsidRPr="002C624B" w:rsidRDefault="002C624B" w:rsidP="002C6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           - сооружения, линейные объекты, территории, оборудование, предметы, материалы, транспортные средства к которым предъявляются обязательные требования. </w:t>
      </w:r>
    </w:p>
    <w:p w:rsidR="002C624B" w:rsidRPr="002C624B" w:rsidRDefault="002C624B" w:rsidP="002C6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           Контролируемыми лицами являются физические лица и организации.</w:t>
      </w:r>
    </w:p>
    <w:p w:rsidR="002C624B" w:rsidRPr="002C624B" w:rsidRDefault="002C624B" w:rsidP="002C624B">
      <w:pPr>
        <w:suppressAutoHyphens/>
        <w:autoSpaceDE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lastRenderedPageBreak/>
        <w:t xml:space="preserve">            Контролируемыми лицами при осуществлении муниципального контроля понимаются граждане и организации, деятельность, действия или результаты деятельности которых, либо производственные объекты, находящиеся во владении и (или) в пользовании которых, подлежат муниципальному контролю.</w:t>
      </w:r>
    </w:p>
    <w:p w:rsidR="002C624B" w:rsidRPr="002C624B" w:rsidRDefault="002C624B" w:rsidP="002C624B">
      <w:pPr>
        <w:widowControl w:val="0"/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Главной задачей </w:t>
      </w:r>
      <w:r w:rsidRPr="002C624B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администрации сельского поселения 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при осуществлении муниципального контроля является переориентация контрольной деятельности на усиление профилактической работы в отношении всех объектов контроля, обеспечивая приоритет проведения профилактики. </w:t>
      </w:r>
    </w:p>
    <w:p w:rsidR="002C624B" w:rsidRPr="002C624B" w:rsidRDefault="00385EDD" w:rsidP="002C624B">
      <w:pPr>
        <w:widowControl w:val="0"/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2023</w:t>
      </w:r>
      <w:r w:rsid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</w:t>
      </w:r>
      <w:r w:rsidR="002C624B"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г. в отношении юридических лиц и индивидуальных предпринимателей плановые и внеплановые проверки по осуществлению муниципального контроля в границах Константиновского сельского поселения Николаевского муниципального района Хабаровского края не проводились.</w:t>
      </w:r>
    </w:p>
    <w:p w:rsidR="002C624B" w:rsidRPr="002C624B" w:rsidRDefault="002C624B" w:rsidP="002C624B">
      <w:pPr>
        <w:widowControl w:val="0"/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 целях предупреждения нарушений обязательных требований, требований установленных муниципальными правовыми актами в сфере муниципального контроля,  устранения причин, факторов и условий, способствующих указанным нарушениям, администрацией сельского поселения осуществлялись мероприятия по профилактике таких нарушений в соответствии с программой п</w:t>
      </w:r>
      <w:r w:rsidR="00385EDD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 профилактике нарушений на 2023</w:t>
      </w:r>
      <w:bookmarkStart w:id="0" w:name="_GoBack"/>
      <w:bookmarkEnd w:id="0"/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год.</w:t>
      </w:r>
    </w:p>
    <w:p w:rsidR="002C624B" w:rsidRPr="002C624B" w:rsidRDefault="002C624B" w:rsidP="002C62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4B" w:rsidRPr="002C624B" w:rsidRDefault="002C624B" w:rsidP="002C624B">
      <w:pPr>
        <w:spacing w:after="0" w:line="240" w:lineRule="auto"/>
        <w:ind w:firstLine="709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II. Цели и задачи реализации Программы</w:t>
      </w:r>
    </w:p>
    <w:p w:rsidR="002C624B" w:rsidRPr="002C624B" w:rsidRDefault="002C624B" w:rsidP="002C62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4B" w:rsidRPr="002C624B" w:rsidRDefault="002C624B" w:rsidP="002C6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Целями реализации Программы являются:</w:t>
      </w:r>
    </w:p>
    <w:p w:rsidR="002C624B" w:rsidRPr="002C624B" w:rsidRDefault="002C624B" w:rsidP="002C62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предупреждение нарушений обязательных требований в сфере автомобил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ь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ного транспорта, городского наземного электрического транспорта и в дорожном хозяйстве;</w:t>
      </w:r>
    </w:p>
    <w:p w:rsidR="002C624B" w:rsidRPr="002C624B" w:rsidRDefault="002C624B" w:rsidP="002C624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предотвращение угрозы причинения, либо причинения вреда охраняемым законом ценностям вследствие нарушений обязательных требований;</w:t>
      </w:r>
    </w:p>
    <w:p w:rsidR="002C624B" w:rsidRPr="002C624B" w:rsidRDefault="002C624B" w:rsidP="002C62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устранение существующих и потенциальных условий, причин и факторов, способных привести к нарушению обязательных требований и угрозе причинения, либо причинения вреда;</w:t>
      </w:r>
    </w:p>
    <w:p w:rsidR="002C624B" w:rsidRPr="002C624B" w:rsidRDefault="002C624B" w:rsidP="002C62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формирование моделей социально ответственного, добросовестного, прав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о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вого поведения контролируемых лиц;</w:t>
      </w:r>
    </w:p>
    <w:p w:rsidR="002C624B" w:rsidRPr="002C624B" w:rsidRDefault="002C624B" w:rsidP="002C624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повышение прозрачности системы контрольно-надзорной деятельности.</w:t>
      </w:r>
    </w:p>
    <w:p w:rsidR="002C624B" w:rsidRPr="002C624B" w:rsidRDefault="002C624B" w:rsidP="002C6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Задачами реализации Программы являются:</w:t>
      </w:r>
    </w:p>
    <w:p w:rsidR="002C624B" w:rsidRPr="002C624B" w:rsidRDefault="002C624B" w:rsidP="002C62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оценка возможной угрозы причинения, либо причинения вреда (ущерба), охраняемым законом ценностям, выработка и реализация профилактических мер, способствующих ее снижению;</w:t>
      </w:r>
    </w:p>
    <w:p w:rsidR="002C624B" w:rsidRPr="002C624B" w:rsidRDefault="002C624B" w:rsidP="002C624B">
      <w:pPr>
        <w:spacing w:after="0" w:line="240" w:lineRule="auto"/>
        <w:ind w:firstLine="567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выявление факторов угрозы причинения, либо причинения вреда (ущерба), причин и условий, способствующих нарушению обязательных требований, опред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ление способов устранения или снижения угрозы;</w:t>
      </w:r>
    </w:p>
    <w:p w:rsidR="002C624B" w:rsidRPr="002C624B" w:rsidRDefault="002C624B" w:rsidP="002C62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оценка состояния подконтрольной среды и установление зависимости видов, форм и интенсивности профилактических мероприятий от присвоенных контрол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руемым лицам категорий риска;</w:t>
      </w:r>
    </w:p>
    <w:p w:rsidR="002C624B" w:rsidRPr="002C624B" w:rsidRDefault="002C624B" w:rsidP="002C62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создание условий для изменения ценностного отношения контролируемых лиц к рисковому поведению, формированию позитивной ответственности за свое поведение,  поддержания мотивации к добросовестному поведению;</w:t>
      </w:r>
    </w:p>
    <w:p w:rsidR="002C624B" w:rsidRPr="002C624B" w:rsidRDefault="002C624B" w:rsidP="002C62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регулярная ревизия обязательных требований и принятие мер к обеспечению реального влияния на подконтрольную сферу комплекса обязательных требований, соблюдение которых составляет предмет муниципального контроля;</w:t>
      </w:r>
    </w:p>
    <w:p w:rsidR="002C624B" w:rsidRPr="002C624B" w:rsidRDefault="002C624B" w:rsidP="002C62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lastRenderedPageBreak/>
        <w:t>- формирование единого понимания обязательных требований у всех участн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и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ков контрольно-надзорной деятельности;</w:t>
      </w:r>
    </w:p>
    <w:p w:rsidR="002C624B" w:rsidRPr="002C624B" w:rsidRDefault="002C624B" w:rsidP="002C62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создание и внедрение мер системы позитивной профилактики; повышение уровня правовой грамотности контролируемых лиц, в том числе путем обеспеч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е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ния доступности информации об обязательных требованиях и необходимых мерах по их исполнению;</w:t>
      </w:r>
    </w:p>
    <w:p w:rsidR="002C624B" w:rsidRPr="002C624B" w:rsidRDefault="002C624B" w:rsidP="002C62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- снижение издержек контрольно-надзорной деятельности и администрати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в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ной нагрузки на контролируемых лиц.</w:t>
      </w:r>
    </w:p>
    <w:p w:rsidR="002C624B" w:rsidRPr="002C624B" w:rsidRDefault="002C624B" w:rsidP="002C62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4B" w:rsidRPr="002C624B" w:rsidRDefault="002C624B" w:rsidP="002C624B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III. Перечень профилактических мероприятий, сроки</w:t>
      </w:r>
    </w:p>
    <w:p w:rsidR="002C624B" w:rsidRPr="002C624B" w:rsidRDefault="002C624B" w:rsidP="002C624B">
      <w:pPr>
        <w:spacing w:after="0" w:line="240" w:lineRule="exact"/>
        <w:ind w:firstLine="567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(периодичность) их проведения</w:t>
      </w:r>
    </w:p>
    <w:p w:rsidR="002C624B" w:rsidRPr="002C624B" w:rsidRDefault="002C624B" w:rsidP="002C62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4B" w:rsidRPr="002C624B" w:rsidRDefault="002C624B" w:rsidP="002C624B">
      <w:pPr>
        <w:spacing w:after="0" w:line="240" w:lineRule="auto"/>
        <w:jc w:val="both"/>
        <w:rPr>
          <w:rFonts w:ascii="Times New Roman" w:hAnsi="Times New Roman"/>
          <w:i/>
          <w:iCs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           </w:t>
      </w:r>
      <w:proofErr w:type="gramStart"/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 xml:space="preserve">В соответствии с </w:t>
      </w:r>
      <w:r w:rsidRPr="002C624B">
        <w:rPr>
          <w:rFonts w:ascii="Times New Roman" w:eastAsia="Times New Roman" w:hAnsi="Times New Roman"/>
          <w:iCs/>
          <w:color w:val="000000"/>
          <w:sz w:val="26"/>
          <w:szCs w:val="26"/>
          <w:lang w:eastAsia="ru-RU"/>
        </w:rPr>
        <w:t xml:space="preserve">Положением </w:t>
      </w:r>
      <w:r w:rsidRPr="002C624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о муниципальном контроле на автомобильном транспорте, городском наземном электрическом транспорте и в дорожном хозя</w:t>
      </w:r>
      <w:r w:rsidRPr="002C624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й</w:t>
      </w:r>
      <w:r w:rsidRPr="002C624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стве в границах Константиновского сельского поселения Николаевского муниц</w:t>
      </w:r>
      <w:r w:rsidRPr="002C624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и</w:t>
      </w:r>
      <w:r w:rsidRPr="002C624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пального района Хабаровского края, утвержденном решением Совета депутатов Константиновского сельского поселения Николаевского муниципального района Хабаровского края от 29.11.2021 № 41-122 «</w:t>
      </w:r>
      <w:r w:rsidRPr="002C624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Об утверждении Положения </w:t>
      </w:r>
      <w:bookmarkStart w:id="1" w:name="_Hlk77671647"/>
      <w:r w:rsidRPr="002C624B">
        <w:rPr>
          <w:rFonts w:ascii="Times New Roman" w:hAnsi="Times New Roman"/>
          <w:bCs/>
          <w:color w:val="000000"/>
          <w:sz w:val="26"/>
          <w:szCs w:val="26"/>
          <w:lang w:eastAsia="ru-RU"/>
        </w:rPr>
        <w:t>о мун</w:t>
      </w:r>
      <w:r w:rsidRPr="002C624B">
        <w:rPr>
          <w:rFonts w:ascii="Times New Roman" w:hAnsi="Times New Roman"/>
          <w:bCs/>
          <w:color w:val="000000"/>
          <w:sz w:val="26"/>
          <w:szCs w:val="26"/>
          <w:lang w:eastAsia="ru-RU"/>
        </w:rPr>
        <w:t>и</w:t>
      </w:r>
      <w:r w:rsidRPr="002C624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ципальном </w:t>
      </w:r>
      <w:bookmarkStart w:id="2" w:name="_Hlk77686366"/>
      <w:r w:rsidRPr="002C624B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контроле на автомобильном транспорте, городском наземном электр</w:t>
      </w:r>
      <w:r w:rsidRPr="002C624B">
        <w:rPr>
          <w:rFonts w:ascii="Times New Roman" w:hAnsi="Times New Roman"/>
          <w:bCs/>
          <w:color w:val="000000"/>
          <w:sz w:val="26"/>
          <w:szCs w:val="26"/>
          <w:lang w:eastAsia="ru-RU"/>
        </w:rPr>
        <w:t>и</w:t>
      </w:r>
      <w:r w:rsidRPr="002C624B">
        <w:rPr>
          <w:rFonts w:ascii="Times New Roman" w:hAnsi="Times New Roman"/>
          <w:bCs/>
          <w:color w:val="000000"/>
          <w:sz w:val="26"/>
          <w:szCs w:val="26"/>
          <w:lang w:eastAsia="ru-RU"/>
        </w:rPr>
        <w:t>ческом транспорте и в дорожном хозяйстве</w:t>
      </w:r>
      <w:proofErr w:type="gramEnd"/>
      <w:r w:rsidRPr="002C624B">
        <w:rPr>
          <w:rFonts w:ascii="Times New Roman" w:hAnsi="Times New Roman"/>
          <w:bCs/>
          <w:color w:val="000000"/>
          <w:sz w:val="26"/>
          <w:szCs w:val="26"/>
          <w:lang w:eastAsia="ru-RU"/>
        </w:rPr>
        <w:t xml:space="preserve"> в границах населенных пунктов </w:t>
      </w:r>
      <w:bookmarkEnd w:id="1"/>
      <w:bookmarkEnd w:id="2"/>
      <w:r w:rsidRPr="002C624B">
        <w:rPr>
          <w:rFonts w:ascii="Times New Roman" w:hAnsi="Times New Roman"/>
          <w:bCs/>
          <w:color w:val="000000"/>
          <w:sz w:val="26"/>
          <w:szCs w:val="26"/>
          <w:lang w:eastAsia="ru-RU"/>
        </w:rPr>
        <w:t>Ко</w:t>
      </w:r>
      <w:r w:rsidRPr="002C624B">
        <w:rPr>
          <w:rFonts w:ascii="Times New Roman" w:hAnsi="Times New Roman"/>
          <w:bCs/>
          <w:color w:val="000000"/>
          <w:sz w:val="26"/>
          <w:szCs w:val="26"/>
          <w:lang w:eastAsia="ru-RU"/>
        </w:rPr>
        <w:t>н</w:t>
      </w:r>
      <w:r w:rsidRPr="002C624B">
        <w:rPr>
          <w:rFonts w:ascii="Times New Roman" w:hAnsi="Times New Roman"/>
          <w:bCs/>
          <w:color w:val="000000"/>
          <w:sz w:val="26"/>
          <w:szCs w:val="26"/>
          <w:lang w:eastAsia="ru-RU"/>
        </w:rPr>
        <w:t>стантиновского сельского поселения Николаевского муниципального района Хаб</w:t>
      </w:r>
      <w:r w:rsidRPr="002C624B">
        <w:rPr>
          <w:rFonts w:ascii="Times New Roman" w:hAnsi="Times New Roman"/>
          <w:bCs/>
          <w:color w:val="000000"/>
          <w:sz w:val="26"/>
          <w:szCs w:val="26"/>
          <w:lang w:eastAsia="ru-RU"/>
        </w:rPr>
        <w:t>а</w:t>
      </w:r>
      <w:r w:rsidRPr="002C624B">
        <w:rPr>
          <w:rFonts w:ascii="Times New Roman" w:hAnsi="Times New Roman"/>
          <w:bCs/>
          <w:color w:val="000000"/>
          <w:sz w:val="26"/>
          <w:szCs w:val="26"/>
          <w:lang w:eastAsia="ru-RU"/>
        </w:rPr>
        <w:t>ровского края»</w:t>
      </w: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, проводятся следующие профилактические мероприятия: </w:t>
      </w:r>
    </w:p>
    <w:p w:rsidR="002C624B" w:rsidRPr="002C624B" w:rsidRDefault="002C624B" w:rsidP="002C624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zh-CN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- информирование;</w:t>
      </w:r>
    </w:p>
    <w:p w:rsidR="002C624B" w:rsidRPr="002C624B" w:rsidRDefault="002C624B" w:rsidP="002C624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- объявление предостережений;</w:t>
      </w:r>
    </w:p>
    <w:p w:rsidR="002C624B" w:rsidRDefault="002C624B" w:rsidP="002C624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 w:rsidRPr="002C624B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- консультирование</w:t>
      </w:r>
      <w:r w:rsidR="009F2CCD"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 xml:space="preserve"> в устной или письменной форме по следующим вопросам:</w:t>
      </w:r>
    </w:p>
    <w:p w:rsidR="009F2CCD" w:rsidRDefault="009F2CCD" w:rsidP="002C624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1) организация и осуществление муниципального контроля на автомобильном транспорте;</w:t>
      </w:r>
    </w:p>
    <w:p w:rsidR="009F2CCD" w:rsidRDefault="009F2CCD" w:rsidP="002C624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2) порядок осуществления контрольных мероприятий, установленных настоящим Положением;</w:t>
      </w:r>
    </w:p>
    <w:p w:rsidR="009F2CCD" w:rsidRDefault="009F2CCD" w:rsidP="002C624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3) порядок обжалования действий (бездействия) должностных лиц, уполномоченных осуществлять муниципальный контроль на автомобильном транспорте;</w:t>
      </w:r>
    </w:p>
    <w:p w:rsidR="009F2CCD" w:rsidRDefault="009F2CCD" w:rsidP="002C624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zh-CN"/>
        </w:rPr>
        <w:t>4) получение информации о нормативных правовых актах (их отдельных положениях), содержащих обязательные требования, оценка соблюдения которых осуществляется администрацией в рамках контрольных мероприятий.</w:t>
      </w:r>
    </w:p>
    <w:p w:rsidR="003D7C12" w:rsidRDefault="003D7C12" w:rsidP="002C624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3D7C12" w:rsidRDefault="003D7C12" w:rsidP="002C624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3D7C12" w:rsidRDefault="003D7C12" w:rsidP="002C624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3D7C12" w:rsidRDefault="003D7C12" w:rsidP="002C624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3D7C12" w:rsidRDefault="003D7C12" w:rsidP="002C624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3D7C12" w:rsidRDefault="003D7C12" w:rsidP="002C624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3D7C12" w:rsidRDefault="003D7C12" w:rsidP="002C624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6044B5" w:rsidRDefault="006044B5" w:rsidP="002C624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6044B5" w:rsidRDefault="006044B5" w:rsidP="002C624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6044B5" w:rsidRDefault="006044B5" w:rsidP="002C624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3D7C12" w:rsidRDefault="003D7C12" w:rsidP="002C624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3D7C12" w:rsidRDefault="003D7C12" w:rsidP="002C624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3D7C12" w:rsidRDefault="003D7C12" w:rsidP="002C624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9F2CCD" w:rsidRPr="002C624B" w:rsidRDefault="009F2CCD" w:rsidP="002C624B">
      <w:pPr>
        <w:suppressAutoHyphens/>
        <w:autoSpaceDE w:val="0"/>
        <w:spacing w:after="0" w:line="232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zh-CN"/>
        </w:rPr>
      </w:pPr>
    </w:p>
    <w:p w:rsidR="002C624B" w:rsidRPr="002C624B" w:rsidRDefault="002C624B" w:rsidP="002C624B">
      <w:pPr>
        <w:spacing w:after="0" w:line="240" w:lineRule="exact"/>
        <w:jc w:val="center"/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lastRenderedPageBreak/>
        <w:t>ПЕРЕЧЕНЬ</w:t>
      </w:r>
    </w:p>
    <w:p w:rsidR="002C624B" w:rsidRPr="002C624B" w:rsidRDefault="002C624B" w:rsidP="002C624B">
      <w:pPr>
        <w:spacing w:after="0" w:line="240" w:lineRule="exact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 w:rsidRPr="002C624B"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профилактических мероприятий, сроки (периодичность) их проведения</w:t>
      </w:r>
    </w:p>
    <w:p w:rsidR="002C624B" w:rsidRDefault="002C624B" w:rsidP="002C624B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1"/>
        <w:gridCol w:w="2106"/>
        <w:gridCol w:w="2841"/>
        <w:gridCol w:w="1769"/>
        <w:gridCol w:w="2363"/>
      </w:tblGrid>
      <w:tr w:rsidR="002C624B" w:rsidTr="002C62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4B" w:rsidRDefault="002C62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4B" w:rsidRDefault="002C62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 меропри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я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тия\форма его пр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видения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4B" w:rsidRDefault="002C624B">
            <w:pPr>
              <w:spacing w:after="0" w:line="240" w:lineRule="exact"/>
              <w:ind w:firstLine="36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Форма мероприятия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4B" w:rsidRDefault="002C62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Подразделение и (или) дол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ж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 xml:space="preserve">ностные лица </w:t>
            </w:r>
            <w:r>
              <w:rPr>
                <w:rFonts w:ascii="Times New Roman" w:eastAsia="Times New Roman" w:hAnsi="Times New Roman"/>
                <w:bCs/>
                <w:i/>
                <w:iCs/>
                <w:color w:val="000000"/>
                <w:lang w:eastAsia="ru-RU"/>
              </w:rPr>
              <w:t xml:space="preserve"> администрации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, ответственные за реализацию мероприятия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4B" w:rsidRDefault="002C62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Сроки (периоди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ч</w:t>
            </w: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ность) их проведения</w:t>
            </w:r>
          </w:p>
        </w:tc>
      </w:tr>
      <w:tr w:rsidR="002C624B" w:rsidTr="002C624B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4B" w:rsidRDefault="002C62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4B" w:rsidRDefault="002C62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2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4B" w:rsidRDefault="002C624B">
            <w:pPr>
              <w:spacing w:after="0" w:line="240" w:lineRule="exact"/>
              <w:ind w:firstLine="36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3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4B" w:rsidRDefault="002C62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4B" w:rsidRDefault="002C624B">
            <w:pPr>
              <w:spacing w:after="0" w:line="240" w:lineRule="exact"/>
              <w:jc w:val="center"/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bCs/>
                <w:color w:val="000000"/>
                <w:lang w:eastAsia="ru-RU"/>
              </w:rPr>
              <w:t>5</w:t>
            </w:r>
          </w:p>
        </w:tc>
      </w:tr>
      <w:tr w:rsidR="002C624B" w:rsidTr="002C624B"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4B" w:rsidRDefault="002C624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1.</w:t>
            </w:r>
          </w:p>
        </w:tc>
        <w:tc>
          <w:tcPr>
            <w:tcW w:w="0" w:type="auto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4B" w:rsidRDefault="002C624B">
            <w:pPr>
              <w:spacing w:after="0" w:line="240" w:lineRule="exact"/>
              <w:ind w:firstLine="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Информирование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4B" w:rsidRDefault="002C624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Проведение публичных мероприятий (собраний, совещаний, семинаров) с контролируемыми лицами в целях их информиров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ния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4B" w:rsidRDefault="002C624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Глава сельского поселения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4B" w:rsidRDefault="002C624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мере необходим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сти в течение года;</w:t>
            </w:r>
          </w:p>
        </w:tc>
      </w:tr>
      <w:tr w:rsidR="002C624B" w:rsidTr="002C624B">
        <w:trPr>
          <w:trHeight w:val="2530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4B" w:rsidRDefault="002C6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4B" w:rsidRDefault="002C624B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24B" w:rsidRDefault="002C624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Размещение и актуализ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ция сведений, предусмо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ренных частью 3 статьи 46 Федерального закона от 31 июля 2020 г. № 248-ФЗ «О государственном контроле (надзоре) и муниципальном контроле в Российской Ф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дерации» на официальном сайте администрации в 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ти «Интернет», в средствах массовой информации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hideMark/>
          </w:tcPr>
          <w:p w:rsidR="002C624B" w:rsidRDefault="002C624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специалист 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министрации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  <w:hideMark/>
          </w:tcPr>
          <w:p w:rsidR="002C624B" w:rsidRDefault="002C624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 мере поступления</w:t>
            </w:r>
          </w:p>
        </w:tc>
      </w:tr>
      <w:tr w:rsidR="002C624B" w:rsidTr="002C624B">
        <w:trPr>
          <w:trHeight w:val="176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4B" w:rsidRDefault="002C624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4B" w:rsidRDefault="002C624B">
            <w:pPr>
              <w:spacing w:after="0" w:line="240" w:lineRule="exact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стережения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4B" w:rsidRDefault="002C624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Объявление предостереж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ний контролируемым 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цам для целей принятия мер по обеспечению 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блюдения обязательных требований.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4B" w:rsidRDefault="002C624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глава сельского поселения, сп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циалист адм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4B" w:rsidRDefault="002C624B">
            <w:pPr>
              <w:spacing w:after="0" w:line="240" w:lineRule="exac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Ежегодно (не позднее 25 февраля года, сл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дующего за годом обобщения правопр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менительной практ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ки)</w:t>
            </w:r>
          </w:p>
        </w:tc>
      </w:tr>
      <w:tr w:rsidR="002C624B" w:rsidTr="002C624B">
        <w:trPr>
          <w:trHeight w:val="3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4B" w:rsidRDefault="002C624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4B" w:rsidRDefault="002C624B">
            <w:pPr>
              <w:spacing w:after="0" w:line="240" w:lineRule="exact"/>
              <w:ind w:firstLine="34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Консультирование</w:t>
            </w: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4B" w:rsidRDefault="002C624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Проведение должностными лицами </w:t>
            </w:r>
            <w:r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  <w:t>администрации сельского поселения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ко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сультаций:</w:t>
            </w:r>
          </w:p>
          <w:p w:rsidR="00093474" w:rsidRPr="00093474" w:rsidRDefault="002C624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Консультирование ос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ществляется посредствам личного обращения, тел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фонной связи, электронной почты, при осуществлении  письменного запроса – в письменной форме в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рядке, установленном  Ф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деральным законом «О 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рядке рассмотрения обр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щений граждан Российской Федерации», а также в ходе проведения профилактич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ского мероприятия, ко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трольного (надзорного) мероприятия. 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C624B" w:rsidRDefault="002C624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глава сельского поселения, сп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циалист адм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нистрации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C624B" w:rsidRDefault="002C624B">
            <w:pPr>
              <w:spacing w:after="0" w:line="240" w:lineRule="exact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 течение года (при наличии оснований)</w:t>
            </w:r>
          </w:p>
        </w:tc>
      </w:tr>
      <w:tr w:rsidR="00093474" w:rsidTr="002C624B">
        <w:trPr>
          <w:trHeight w:val="397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74" w:rsidRDefault="0009347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>3.1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74" w:rsidRDefault="00093474">
            <w:pPr>
              <w:spacing w:after="0" w:line="240" w:lineRule="exact"/>
              <w:ind w:firstLine="34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28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74" w:rsidRDefault="0009347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Консультирование ос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ществляется в устной или письменной форме по сл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е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дующим вопросам:</w:t>
            </w:r>
          </w:p>
          <w:p w:rsidR="00093474" w:rsidRDefault="0009347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1)</w:t>
            </w:r>
            <w:r w:rsidR="00E85A91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организация и осущест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в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ление муниципального контроля на автомобил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ь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ном транспорте;</w:t>
            </w:r>
          </w:p>
          <w:p w:rsidR="00093474" w:rsidRDefault="0009347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2) порядок осуществления контрольных мероприятий, установленных настоящим Положением;</w:t>
            </w:r>
          </w:p>
          <w:p w:rsidR="00093474" w:rsidRDefault="0009347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3)порядок обжалования действий (бездействия) должностных лиц, уст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а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новленных осуществлять муниципальный контроль на автомобильном тран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с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порте;</w:t>
            </w:r>
          </w:p>
          <w:p w:rsidR="00093474" w:rsidRDefault="0009347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4) получение информации о нормативн</w:t>
            </w:r>
            <w:r w:rsidR="00E85A91">
              <w:rPr>
                <w:rFonts w:ascii="Times New Roman" w:eastAsia="Times New Roman" w:hAnsi="Times New Roman"/>
                <w:color w:val="000000"/>
                <w:lang w:eastAsia="ru-RU"/>
              </w:rPr>
              <w:t>ых правовых актах (их отдельных пол</w:t>
            </w:r>
            <w:r w:rsidR="00E85A9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E85A91">
              <w:rPr>
                <w:rFonts w:ascii="Times New Roman" w:eastAsia="Times New Roman" w:hAnsi="Times New Roman"/>
                <w:color w:val="000000"/>
                <w:lang w:eastAsia="ru-RU"/>
              </w:rPr>
              <w:t>жениях), содержащих об</w:t>
            </w:r>
            <w:r w:rsidR="00E85A91">
              <w:rPr>
                <w:rFonts w:ascii="Times New Roman" w:eastAsia="Times New Roman" w:hAnsi="Times New Roman"/>
                <w:color w:val="000000"/>
                <w:lang w:eastAsia="ru-RU"/>
              </w:rPr>
              <w:t>я</w:t>
            </w:r>
            <w:r w:rsidR="00E85A91">
              <w:rPr>
                <w:rFonts w:ascii="Times New Roman" w:eastAsia="Times New Roman" w:hAnsi="Times New Roman"/>
                <w:color w:val="000000"/>
                <w:lang w:eastAsia="ru-RU"/>
              </w:rPr>
              <w:t>зательные требования, оценка соблюдения кот</w:t>
            </w:r>
            <w:r w:rsidR="00E85A91">
              <w:rPr>
                <w:rFonts w:ascii="Times New Roman" w:eastAsia="Times New Roman" w:hAnsi="Times New Roman"/>
                <w:color w:val="000000"/>
                <w:lang w:eastAsia="ru-RU"/>
              </w:rPr>
              <w:t>о</w:t>
            </w:r>
            <w:r w:rsidR="00E85A91">
              <w:rPr>
                <w:rFonts w:ascii="Times New Roman" w:eastAsia="Times New Roman" w:hAnsi="Times New Roman"/>
                <w:color w:val="000000"/>
                <w:lang w:eastAsia="ru-RU"/>
              </w:rPr>
              <w:t>рых осуществляется адм</w:t>
            </w:r>
            <w:r w:rsidR="00E85A91">
              <w:rPr>
                <w:rFonts w:ascii="Times New Roman" w:eastAsia="Times New Roman" w:hAnsi="Times New Roman"/>
                <w:color w:val="000000"/>
                <w:lang w:eastAsia="ru-RU"/>
              </w:rPr>
              <w:t>и</w:t>
            </w:r>
            <w:r w:rsidR="00E85A91">
              <w:rPr>
                <w:rFonts w:ascii="Times New Roman" w:eastAsia="Times New Roman" w:hAnsi="Times New Roman"/>
                <w:color w:val="000000"/>
                <w:lang w:eastAsia="ru-RU"/>
              </w:rPr>
              <w:t>нистрацией в рамках ко</w:t>
            </w:r>
            <w:r w:rsidR="00E85A91">
              <w:rPr>
                <w:rFonts w:ascii="Times New Roman" w:eastAsia="Times New Roman" w:hAnsi="Times New Roman"/>
                <w:color w:val="000000"/>
                <w:lang w:eastAsia="ru-RU"/>
              </w:rPr>
              <w:t>н</w:t>
            </w:r>
            <w:r w:rsidR="00E85A91">
              <w:rPr>
                <w:rFonts w:ascii="Times New Roman" w:eastAsia="Times New Roman" w:hAnsi="Times New Roman"/>
                <w:color w:val="000000"/>
                <w:lang w:eastAsia="ru-RU"/>
              </w:rPr>
              <w:t>трольных мероприятий.</w:t>
            </w:r>
          </w:p>
        </w:tc>
        <w:tc>
          <w:tcPr>
            <w:tcW w:w="17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93474" w:rsidRDefault="0009347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93474" w:rsidRDefault="00093474">
            <w:pPr>
              <w:spacing w:after="0" w:line="240" w:lineRule="exact"/>
              <w:jc w:val="both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</w:tr>
    </w:tbl>
    <w:p w:rsidR="002C624B" w:rsidRDefault="002C624B" w:rsidP="002C62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4B" w:rsidRDefault="002C624B" w:rsidP="002C624B">
      <w:pPr>
        <w:spacing w:after="0" w:line="240" w:lineRule="auto"/>
        <w:jc w:val="center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bCs/>
          <w:color w:val="000000"/>
          <w:sz w:val="26"/>
          <w:szCs w:val="26"/>
          <w:lang w:eastAsia="ru-RU"/>
        </w:rPr>
        <w:t>IV. Показатели результативности и эффективности Программы</w:t>
      </w:r>
    </w:p>
    <w:p w:rsidR="002C624B" w:rsidRDefault="002C624B" w:rsidP="002C624B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4B" w:rsidRDefault="002C624B" w:rsidP="002C6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1. Для оценки результативности и эффективности Программы устанавлив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а</w:t>
      </w: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ются следующие показатели результативности и эффективности:</w:t>
      </w:r>
    </w:p>
    <w:p w:rsidR="002C624B" w:rsidRDefault="002C624B" w:rsidP="002C6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количество контролируемых лиц, в отношении которых проведены проф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лактические мероприятия – по факту;</w:t>
      </w:r>
    </w:p>
    <w:p w:rsidR="002C624B" w:rsidRDefault="002C624B" w:rsidP="002C6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доля профилактических мероприятий в объеме контрольных мероприятий – не менее 50% (показатель рассчитывается как отношение количества проведенных профилактических мероприятий к количеству поведенных контрольных меропри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я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тий);</w:t>
      </w:r>
    </w:p>
    <w:p w:rsidR="002C624B" w:rsidRDefault="002C624B" w:rsidP="002C624B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sz w:val="26"/>
          <w:szCs w:val="26"/>
          <w:lang w:eastAsia="ru-RU"/>
        </w:rPr>
        <w:t>- полнота информации, размещенной на официальном сайте администрации сельского поселения в сети «Интернет» в соответствии с частью 3 статьи 46 Фед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е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рального закона от 31 июля 2020 г. № 248-ФЗ «О государственном контроле (надзоре) и муниципальном контроле в Российской Федерации».</w:t>
      </w:r>
    </w:p>
    <w:p w:rsidR="002C624B" w:rsidRDefault="002C624B" w:rsidP="002C624B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/>
          <w:color w:val="000000"/>
          <w:sz w:val="26"/>
          <w:szCs w:val="26"/>
          <w:lang w:eastAsia="ru-RU"/>
        </w:rPr>
        <w:t>2. Сведения о достижении показателей результативности и эффективности Программы включаются администрацией сельского поселения в состав доклада о виде муниципального контроля в соответствии со статьей 30 Федерального закона «О государственном контроле (надзоре) и муниципальном контроле в Российской Федерации».</w:t>
      </w:r>
    </w:p>
    <w:p w:rsidR="002C624B" w:rsidRDefault="002C624B" w:rsidP="002C624B">
      <w:pPr>
        <w:spacing w:after="24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2C624B" w:rsidRDefault="002C624B" w:rsidP="002C624B">
      <w:pPr>
        <w:spacing w:after="24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</w:p>
    <w:p w:rsidR="00111E47" w:rsidRDefault="00111E47"/>
    <w:sectPr w:rsidR="00111E47" w:rsidSect="002C624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45BB"/>
    <w:rsid w:val="00093474"/>
    <w:rsid w:val="00111E47"/>
    <w:rsid w:val="002C624B"/>
    <w:rsid w:val="00385EDD"/>
    <w:rsid w:val="003D7C12"/>
    <w:rsid w:val="006044B5"/>
    <w:rsid w:val="007545BB"/>
    <w:rsid w:val="009621B5"/>
    <w:rsid w:val="009F2CCD"/>
    <w:rsid w:val="00AA51A6"/>
    <w:rsid w:val="00E85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6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C624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24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2C624B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qFormat/>
    <w:rsid w:val="002C624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01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2028</Words>
  <Characters>11561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Константиновского сельского поселения</Company>
  <LinksUpToDate>false</LinksUpToDate>
  <CharactersWithSpaces>13562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cp:lastPrinted>2022-11-22T00:41:00Z</cp:lastPrinted>
  <dcterms:created xsi:type="dcterms:W3CDTF">2022-10-03T06:04:00Z</dcterms:created>
  <dcterms:modified xsi:type="dcterms:W3CDTF">2023-09-28T01:34:00Z</dcterms:modified>
</cp:coreProperties>
</file>